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F8F" w:rsidRDefault="00ED7F8F" w:rsidP="00ED7F8F">
      <w:pPr>
        <w:pStyle w:val="Puesto"/>
        <w:jc w:val="both"/>
      </w:pPr>
      <w:r w:rsidRPr="00ED7F8F">
        <w:t xml:space="preserve">ACHM </w:t>
      </w:r>
      <w:r w:rsidR="009F036B">
        <w:t>será parte del</w:t>
      </w:r>
      <w:r w:rsidRPr="00ED7F8F">
        <w:t xml:space="preserve"> nuevo Consejo Nacional de Desarrollo Territorial (CNDT)</w:t>
      </w:r>
    </w:p>
    <w:p w:rsidR="00ED7F8F" w:rsidRPr="00ED7F8F" w:rsidRDefault="00ED7F8F" w:rsidP="00ED7F8F"/>
    <w:p w:rsidR="009F036B" w:rsidRPr="009F036B" w:rsidRDefault="00ED7F8F" w:rsidP="009F036B">
      <w:pPr>
        <w:pStyle w:val="Prrafodelista"/>
        <w:numPr>
          <w:ilvl w:val="0"/>
          <w:numId w:val="1"/>
        </w:numPr>
        <w:rPr>
          <w:b/>
        </w:rPr>
      </w:pPr>
      <w:r w:rsidRPr="009F036B">
        <w:rPr>
          <w:b/>
        </w:rPr>
        <w:t xml:space="preserve">El Presidente de la República, Gabriel </w:t>
      </w:r>
      <w:proofErr w:type="spellStart"/>
      <w:r w:rsidRPr="009F036B">
        <w:rPr>
          <w:b/>
        </w:rPr>
        <w:t>Boric</w:t>
      </w:r>
      <w:proofErr w:type="spellEnd"/>
      <w:r w:rsidRPr="009F036B">
        <w:rPr>
          <w:b/>
        </w:rPr>
        <w:t>, junto a los ministros de Vivienda y Urbanismo, Carlos Montes y de Agricultura, Esteban Valenzuela,</w:t>
      </w:r>
      <w:r w:rsidR="009F036B" w:rsidRPr="009F036B">
        <w:rPr>
          <w:b/>
        </w:rPr>
        <w:t xml:space="preserve"> lideraron el anuncio del consejo que sustituye al Consejo Nacional de Desarrollo Urbano.</w:t>
      </w:r>
    </w:p>
    <w:p w:rsidR="00ED7F8F" w:rsidRPr="009F036B" w:rsidRDefault="00ED7F8F" w:rsidP="009F036B">
      <w:r w:rsidRPr="009F036B">
        <w:t>La Presidenta de la Asociación Chilena de Municipalidades (ACHM), Alcaldesa</w:t>
      </w:r>
      <w:r w:rsidR="009F036B">
        <w:t xml:space="preserve"> de </w:t>
      </w:r>
      <w:r w:rsidRPr="009F036B">
        <w:t xml:space="preserve">Peñalolén, Carolina </w:t>
      </w:r>
      <w:proofErr w:type="spellStart"/>
      <w:r w:rsidRPr="009F036B">
        <w:t>Leitao</w:t>
      </w:r>
      <w:proofErr w:type="spellEnd"/>
      <w:r w:rsidRPr="009F036B">
        <w:t>, participó en la ceremonia de presentación del Consejo Nacional de Desarrollo Territorial (CNDT), cuyo principal foco será promover una planificación que atienda las particularidades de cada territorio, aportando de manera concreta en la descentralización del país, impulsando instancias de diálogo para avanzar en propuestas que aborden conflictos territoriales.</w:t>
      </w:r>
    </w:p>
    <w:p w:rsidR="00ED7F8F" w:rsidRPr="009F036B" w:rsidRDefault="00ED7F8F" w:rsidP="009F036B">
      <w:r w:rsidRPr="009F036B">
        <w:t xml:space="preserve">La entidad contará con 49 integrantes que serán presididos por la académica Paola Jirón Martínez, de la Facultad de Arquitectura y Urbanismo (FAU) de la Universidad de Chile y doctora en Planificación Urbana y Regional de la London </w:t>
      </w:r>
      <w:proofErr w:type="spellStart"/>
      <w:r w:rsidRPr="009F036B">
        <w:t>School</w:t>
      </w:r>
      <w:proofErr w:type="spellEnd"/>
      <w:r w:rsidRPr="009F036B">
        <w:t xml:space="preserve"> of </w:t>
      </w:r>
      <w:proofErr w:type="spellStart"/>
      <w:r w:rsidRPr="009F036B">
        <w:t>Economics</w:t>
      </w:r>
      <w:proofErr w:type="spellEnd"/>
      <w:r w:rsidRPr="009F036B">
        <w:t xml:space="preserve"> (LSE).</w:t>
      </w:r>
    </w:p>
    <w:p w:rsidR="00ED7F8F" w:rsidRPr="009F036B" w:rsidRDefault="009F036B" w:rsidP="009F036B">
      <w:r w:rsidRPr="009F036B">
        <w:t xml:space="preserve">Como parte del selecto grupo de </w:t>
      </w:r>
      <w:r w:rsidR="00ED7F8F" w:rsidRPr="009F036B">
        <w:t xml:space="preserve">49 </w:t>
      </w:r>
      <w:r w:rsidRPr="009F036B">
        <w:t xml:space="preserve">integrantes, la ACHM tendrá la misión de representar al  mundo </w:t>
      </w:r>
      <w:proofErr w:type="spellStart"/>
      <w:r w:rsidRPr="009F036B">
        <w:t>municipalista</w:t>
      </w:r>
      <w:proofErr w:type="spellEnd"/>
      <w:r w:rsidRPr="009F036B">
        <w:t>, en esta muy concreta instancia, que además contará con la participación de</w:t>
      </w:r>
      <w:r w:rsidR="00ED7F8F" w:rsidRPr="009F036B">
        <w:t xml:space="preserve"> los ministros y ministras </w:t>
      </w:r>
      <w:r w:rsidRPr="009F036B">
        <w:t>Nicolás</w:t>
      </w:r>
      <w:r w:rsidR="00ED7F8F" w:rsidRPr="009F036B">
        <w:t xml:space="preserve"> Grau; Javiera Toro; Jessica López; Carlos Montes; Esteban Valenzuela; Aurora Williams; Juan Carlos Muñoz; Marcela Sandoval; Diego </w:t>
      </w:r>
      <w:proofErr w:type="spellStart"/>
      <w:r w:rsidR="00ED7F8F" w:rsidRPr="009F036B">
        <w:t>Pardow</w:t>
      </w:r>
      <w:proofErr w:type="spellEnd"/>
      <w:r w:rsidR="00ED7F8F" w:rsidRPr="009F036B">
        <w:t xml:space="preserve">; </w:t>
      </w:r>
      <w:proofErr w:type="spellStart"/>
      <w:r w:rsidR="00ED7F8F" w:rsidRPr="009F036B">
        <w:t>Maisa</w:t>
      </w:r>
      <w:proofErr w:type="spellEnd"/>
      <w:r w:rsidR="00ED7F8F" w:rsidRPr="009F036B">
        <w:t xml:space="preserve"> Rojas; junto a la subsecretaria</w:t>
      </w:r>
      <w:r w:rsidRPr="009F036B">
        <w:t xml:space="preserve"> de </w:t>
      </w:r>
      <w:proofErr w:type="spellStart"/>
      <w:r w:rsidRPr="009F036B">
        <w:t>Subdere</w:t>
      </w:r>
      <w:proofErr w:type="spellEnd"/>
      <w:r w:rsidRPr="009F036B">
        <w:t xml:space="preserve">, Francisca Perales y </w:t>
      </w:r>
      <w:r w:rsidR="00ED7F8F" w:rsidRPr="009F036B">
        <w:t>representantes de las asociaciones Gobernadores y Gobernadoras Regionales, de Consejeros Regionales, de la Asociación de Municipios Rurales.</w:t>
      </w:r>
    </w:p>
    <w:p w:rsidR="00ED7F8F" w:rsidRPr="009F036B" w:rsidRDefault="00ED7F8F" w:rsidP="009F036B">
      <w:r w:rsidRPr="009F036B">
        <w:t>Asimismo, dentro del Consejo participarán ex ministros de Estado, representantes de las universidades del país; de los pueblos indígenas; así como organizaciones de gremiales y de la sociedad civil, con cupos reservados para organizaciones agrícolas, silvícolas y medioambientales.</w:t>
      </w:r>
    </w:p>
    <w:p w:rsidR="001478FD" w:rsidRPr="009F036B" w:rsidRDefault="00ED7F8F" w:rsidP="009F036B">
      <w:r w:rsidRPr="009F036B">
        <w:t xml:space="preserve">(Fuente: </w:t>
      </w:r>
      <w:hyperlink r:id="rId5" w:history="1">
        <w:r w:rsidRPr="009F036B">
          <w:rPr>
            <w:rStyle w:val="Hipervnculo"/>
          </w:rPr>
          <w:t>www.subdere.gov.cl</w:t>
        </w:r>
      </w:hyperlink>
      <w:r w:rsidRPr="009F036B">
        <w:t>)</w:t>
      </w:r>
    </w:p>
    <w:p w:rsidR="00ED7F8F" w:rsidRDefault="00ED7F8F">
      <w:bookmarkStart w:id="0" w:name="_GoBack"/>
      <w:bookmarkEnd w:id="0"/>
    </w:p>
    <w:sectPr w:rsidR="00ED7F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DD5182"/>
    <w:multiLevelType w:val="hybridMultilevel"/>
    <w:tmpl w:val="523A07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F2"/>
    <w:rsid w:val="001478FD"/>
    <w:rsid w:val="001C32F2"/>
    <w:rsid w:val="009F036B"/>
    <w:rsid w:val="00ED7F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78816-0F86-4B91-9387-5B53B746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D7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7F8F"/>
    <w:rPr>
      <w:rFonts w:ascii="Times New Roman" w:eastAsia="Times New Roman" w:hAnsi="Times New Roman" w:cs="Times New Roman"/>
      <w:b/>
      <w:bCs/>
      <w:kern w:val="36"/>
      <w:sz w:val="48"/>
      <w:szCs w:val="48"/>
      <w:lang w:eastAsia="es-ES"/>
    </w:rPr>
  </w:style>
  <w:style w:type="paragraph" w:customStyle="1" w:styleId="rtejustify">
    <w:name w:val="rtejustify"/>
    <w:basedOn w:val="Normal"/>
    <w:rsid w:val="00ED7F8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D7F8F"/>
    <w:rPr>
      <w:i/>
      <w:iCs/>
    </w:rPr>
  </w:style>
  <w:style w:type="character" w:styleId="Hipervnculo">
    <w:name w:val="Hyperlink"/>
    <w:basedOn w:val="Fuentedeprrafopredeter"/>
    <w:uiPriority w:val="99"/>
    <w:unhideWhenUsed/>
    <w:rsid w:val="00ED7F8F"/>
    <w:rPr>
      <w:color w:val="0563C1" w:themeColor="hyperlink"/>
      <w:u w:val="single"/>
    </w:rPr>
  </w:style>
  <w:style w:type="paragraph" w:styleId="Puesto">
    <w:name w:val="Title"/>
    <w:basedOn w:val="Normal"/>
    <w:next w:val="Normal"/>
    <w:link w:val="PuestoCar"/>
    <w:uiPriority w:val="10"/>
    <w:qFormat/>
    <w:rsid w:val="00ED7F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D7F8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9F0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794749">
      <w:bodyDiv w:val="1"/>
      <w:marLeft w:val="0"/>
      <w:marRight w:val="0"/>
      <w:marTop w:val="0"/>
      <w:marBottom w:val="0"/>
      <w:divBdr>
        <w:top w:val="none" w:sz="0" w:space="0" w:color="auto"/>
        <w:left w:val="none" w:sz="0" w:space="0" w:color="auto"/>
        <w:bottom w:val="none" w:sz="0" w:space="0" w:color="auto"/>
        <w:right w:val="none" w:sz="0" w:space="0" w:color="auto"/>
      </w:divBdr>
      <w:divsChild>
        <w:div w:id="1848404445">
          <w:marLeft w:val="0"/>
          <w:marRight w:val="0"/>
          <w:marTop w:val="0"/>
          <w:marBottom w:val="375"/>
          <w:divBdr>
            <w:top w:val="none" w:sz="0" w:space="0" w:color="auto"/>
            <w:left w:val="none" w:sz="0" w:space="0" w:color="auto"/>
            <w:bottom w:val="none" w:sz="0" w:space="0" w:color="auto"/>
            <w:right w:val="none" w:sz="0" w:space="0" w:color="auto"/>
          </w:divBdr>
          <w:divsChild>
            <w:div w:id="1852988709">
              <w:marLeft w:val="0"/>
              <w:marRight w:val="0"/>
              <w:marTop w:val="0"/>
              <w:marBottom w:val="0"/>
              <w:divBdr>
                <w:top w:val="none" w:sz="0" w:space="0" w:color="auto"/>
                <w:left w:val="none" w:sz="0" w:space="0" w:color="auto"/>
                <w:bottom w:val="none" w:sz="0" w:space="0" w:color="auto"/>
                <w:right w:val="none" w:sz="0" w:space="0" w:color="auto"/>
              </w:divBdr>
              <w:divsChild>
                <w:div w:id="1563373527">
                  <w:marLeft w:val="0"/>
                  <w:marRight w:val="0"/>
                  <w:marTop w:val="0"/>
                  <w:marBottom w:val="0"/>
                  <w:divBdr>
                    <w:top w:val="none" w:sz="0" w:space="0" w:color="auto"/>
                    <w:left w:val="none" w:sz="0" w:space="0" w:color="auto"/>
                    <w:bottom w:val="none" w:sz="0" w:space="0" w:color="auto"/>
                    <w:right w:val="none" w:sz="0" w:space="0" w:color="auto"/>
                  </w:divBdr>
                  <w:divsChild>
                    <w:div w:id="16945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bdere.gov.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302</Words>
  <Characters>1663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CSanchez</dc:creator>
  <cp:keywords/>
  <dc:description/>
  <cp:lastModifiedBy>CSanchez</cp:lastModifiedBy>
  <cp:revision>2</cp:revision>
  <dcterms:created xsi:type="dcterms:W3CDTF">2023-09-13T12:10:00Z</dcterms:created>
  <dcterms:modified xsi:type="dcterms:W3CDTF">2023-09-13T12:28:00Z</dcterms:modified>
</cp:coreProperties>
</file>